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796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лица </w:t>
      </w:r>
      <w:r>
        <w:rPr>
          <w:rFonts w:ascii="Times New Roman" w:eastAsia="Times New Roman" w:hAnsi="Times New Roman" w:cs="Times New Roman"/>
        </w:rPr>
        <w:t>Зоидова</w:t>
      </w:r>
      <w:r>
        <w:rPr>
          <w:rFonts w:ascii="Times New Roman" w:eastAsia="Times New Roman" w:hAnsi="Times New Roman" w:cs="Times New Roman"/>
        </w:rPr>
        <w:t xml:space="preserve"> Хусейна </w:t>
      </w:r>
      <w:r>
        <w:rPr>
          <w:rFonts w:ascii="Times New Roman" w:eastAsia="Times New Roman" w:hAnsi="Times New Roman" w:cs="Times New Roman"/>
        </w:rPr>
        <w:t>Курбоновича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Зоидова</w:t>
      </w:r>
      <w:r>
        <w:rPr>
          <w:rFonts w:ascii="Times New Roman" w:eastAsia="Times New Roman" w:hAnsi="Times New Roman" w:cs="Times New Roman"/>
        </w:rPr>
        <w:t xml:space="preserve"> Хусейна </w:t>
      </w:r>
      <w:r>
        <w:rPr>
          <w:rFonts w:ascii="Times New Roman" w:eastAsia="Times New Roman" w:hAnsi="Times New Roman" w:cs="Times New Roman"/>
        </w:rPr>
        <w:t>Курбоновича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34" w:firstLine="701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в законную силу </w:t>
      </w:r>
      <w:r>
        <w:rPr>
          <w:rFonts w:ascii="Times New Roman" w:eastAsia="Times New Roman" w:hAnsi="Times New Roman" w:cs="Times New Roman"/>
        </w:rPr>
        <w:t>20 октября</w:t>
      </w:r>
      <w:r>
        <w:rPr>
          <w:rFonts w:ascii="Times New Roman" w:eastAsia="Times New Roman" w:hAnsi="Times New Roman" w:cs="Times New Roman"/>
        </w:rPr>
        <w:t xml:space="preserve"> 2024 года постановлению №</w:t>
      </w:r>
      <w:r>
        <w:rPr>
          <w:rFonts w:ascii="Times New Roman" w:eastAsia="Times New Roman" w:hAnsi="Times New Roman" w:cs="Times New Roman"/>
        </w:rPr>
        <w:t>18810086230001914528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09.10.2024 </w:t>
      </w:r>
      <w:r>
        <w:rPr>
          <w:rFonts w:ascii="Times New Roman" w:eastAsia="Times New Roman" w:hAnsi="Times New Roman" w:cs="Times New Roman"/>
        </w:rPr>
        <w:t>года по делу об административном правонарушении, предусмотренном ч.1 ст.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Зоидову</w:t>
      </w:r>
      <w:r>
        <w:rPr>
          <w:rFonts w:ascii="Times New Roman" w:eastAsia="Times New Roman" w:hAnsi="Times New Roman" w:cs="Times New Roman"/>
        </w:rPr>
        <w:t xml:space="preserve"> Х.К. </w:t>
      </w:r>
      <w:r>
        <w:rPr>
          <w:rFonts w:ascii="Times New Roman" w:eastAsia="Times New Roman" w:hAnsi="Times New Roman" w:cs="Times New Roman"/>
        </w:rPr>
        <w:t xml:space="preserve">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Зоидов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Зоидов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 в 00 часов 01 минуту </w:t>
      </w:r>
      <w:r>
        <w:rPr>
          <w:rFonts w:ascii="Times New Roman" w:eastAsia="Times New Roman" w:hAnsi="Times New Roman" w:cs="Times New Roman"/>
        </w:rPr>
        <w:t>20.12.</w:t>
      </w:r>
      <w:r>
        <w:rPr>
          <w:rFonts w:ascii="Times New Roman" w:eastAsia="Times New Roman" w:hAnsi="Times New Roman" w:cs="Times New Roman"/>
        </w:rPr>
        <w:t xml:space="preserve">2024 года, по адресу: </w:t>
      </w:r>
      <w:r>
        <w:rPr>
          <w:rStyle w:val="cat-UserDefinedgrp-34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Зоидов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вину признал, пояснил, что </w:t>
      </w:r>
      <w:r>
        <w:rPr>
          <w:rFonts w:ascii="Times New Roman" w:eastAsia="Times New Roman" w:hAnsi="Times New Roman" w:cs="Times New Roman"/>
        </w:rPr>
        <w:t xml:space="preserve">штраф </w:t>
      </w:r>
      <w:r>
        <w:rPr>
          <w:rFonts w:ascii="Times New Roman" w:eastAsia="Times New Roman" w:hAnsi="Times New Roman" w:cs="Times New Roman"/>
        </w:rPr>
        <w:t xml:space="preserve">не оплатил </w:t>
      </w:r>
      <w:r>
        <w:rPr>
          <w:rFonts w:ascii="Times New Roman" w:eastAsia="Times New Roman" w:hAnsi="Times New Roman" w:cs="Times New Roman"/>
        </w:rPr>
        <w:t xml:space="preserve">поскольку не знал реквизиты для оплаты.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Зоидов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Зоидов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86ХМ709080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.04.2025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Зоидов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>; копией постановления по делу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09.10.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18810086230001914528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09.10.2024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Зоидова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гражданина РФ </w:t>
      </w:r>
      <w:r>
        <w:rPr>
          <w:rFonts w:ascii="Times New Roman" w:eastAsia="Times New Roman" w:hAnsi="Times New Roman" w:cs="Times New Roman"/>
        </w:rPr>
        <w:t>Зоидова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административной практики.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правонарушениях, в связи с чем, действия </w:t>
      </w:r>
      <w:r>
        <w:rPr>
          <w:rFonts w:ascii="Times New Roman" w:eastAsia="Times New Roman" w:hAnsi="Times New Roman" w:cs="Times New Roman"/>
        </w:rPr>
        <w:t>Зоидова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Зоидов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правонарушениях, и смягчающих административную ответственность учитываю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Зоидова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Зоидов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Х.К.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Зоидова</w:t>
      </w:r>
      <w:r>
        <w:rPr>
          <w:rFonts w:ascii="Times New Roman" w:eastAsia="Times New Roman" w:hAnsi="Times New Roman" w:cs="Times New Roman"/>
        </w:rPr>
        <w:t xml:space="preserve"> Хусейна </w:t>
      </w:r>
      <w:r>
        <w:rPr>
          <w:rFonts w:ascii="Times New Roman" w:eastAsia="Times New Roman" w:hAnsi="Times New Roman" w:cs="Times New Roman"/>
        </w:rPr>
        <w:t>Курбоновича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2 000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две тысячи</w:t>
      </w:r>
      <w:r>
        <w:rPr>
          <w:rFonts w:ascii="Times New Roman" w:eastAsia="Times New Roman" w:hAnsi="Times New Roman" w:cs="Times New Roman"/>
        </w:rPr>
        <w:t>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  <w:r>
        <w:rPr>
          <w:rFonts w:ascii="Times New Roman" w:eastAsia="Times New Roman" w:hAnsi="Times New Roman" w:cs="Times New Roman"/>
        </w:rPr>
        <w:t xml:space="preserve"> УИН: </w:t>
      </w:r>
      <w:r>
        <w:rPr>
          <w:rFonts w:ascii="Times New Roman" w:eastAsia="Times New Roman" w:hAnsi="Times New Roman" w:cs="Times New Roman"/>
        </w:rPr>
        <w:t>0412365400135007962520180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21">
    <w:name w:val="cat-UserDefined grp-3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